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D61C9DF" w14:textId="7E5E605B" w:rsidR="007C7590" w:rsidRPr="00D66167" w:rsidRDefault="008B6CB9" w:rsidP="00C22030">
      <w:pPr>
        <w:jc w:val="center"/>
        <w:outlineLvl w:val="0"/>
        <w:rPr>
          <w:rFonts w:asciiTheme="majorHAnsi" w:hAnsiTheme="majorHAnsi" w:cstheme="majorHAnsi"/>
          <w:b/>
          <w:sz w:val="22"/>
          <w:szCs w:val="22"/>
          <w:lang w:val="lt-LT"/>
        </w:rPr>
      </w:pPr>
      <w:r w:rsidRPr="008B6CB9">
        <w:rPr>
          <w:rFonts w:asciiTheme="majorHAnsi" w:hAnsiTheme="majorHAnsi" w:cstheme="majorHAnsi"/>
          <w:b/>
          <w:bCs/>
          <w:sz w:val="22"/>
          <w:szCs w:val="22"/>
        </w:rPr>
        <w:t>KARŠTO IR ŠALTO VANDENS APSKAITOS PRIETAISŲ PARUOŠIMAS METROLOGINEI PATIKRAI IR METROLOGINĖ PATIKRA</w:t>
      </w:r>
      <w:r>
        <w:rPr>
          <w:rFonts w:asciiTheme="majorHAnsi" w:hAnsiTheme="majorHAnsi" w:cstheme="majorHAnsi"/>
          <w:b/>
          <w:bCs/>
          <w:sz w:val="22"/>
          <w:szCs w:val="22"/>
        </w:rPr>
        <w:t xml:space="preserve"> </w:t>
      </w:r>
      <w:r w:rsidR="00C22030" w:rsidRPr="00D66167">
        <w:rPr>
          <w:rFonts w:asciiTheme="majorHAnsi" w:hAnsiTheme="majorHAnsi" w:cstheme="majorHAnsi"/>
          <w:b/>
          <w:sz w:val="22"/>
          <w:szCs w:val="22"/>
          <w:lang w:val="lt-LT"/>
        </w:rPr>
        <w:t xml:space="preserve">PASLAUGŲ </w:t>
      </w:r>
      <w:r w:rsidR="00C22030"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00C22030"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00C22030"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09634D42"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8B6CB9">
        <w:rPr>
          <w:rFonts w:asciiTheme="majorHAnsi" w:hAnsiTheme="majorHAnsi" w:cstheme="majorHAnsi"/>
          <w:color w:val="000000" w:themeColor="text1"/>
          <w:sz w:val="22"/>
          <w:szCs w:val="22"/>
          <w:lang w:val="lt-LT"/>
        </w:rPr>
        <w:t>vadovaujantis </w:t>
      </w:r>
      <w:r w:rsidR="008B6CB9" w:rsidRPr="008B6CB9">
        <w:rPr>
          <w:rFonts w:asciiTheme="majorHAnsi" w:hAnsiTheme="majorHAnsi" w:cstheme="majorHAnsi"/>
          <w:color w:val="000000" w:themeColor="text1"/>
          <w:sz w:val="22"/>
          <w:szCs w:val="22"/>
          <w:lang w:val="lt-LT"/>
        </w:rPr>
        <w:t>mažos vertės skelbiamos apklausos</w:t>
      </w:r>
      <w:r w:rsidR="00956B25" w:rsidRPr="008B6CB9">
        <w:rPr>
          <w:rFonts w:asciiTheme="majorHAnsi" w:hAnsiTheme="majorHAnsi" w:cstheme="majorHAnsi"/>
          <w:color w:val="000000" w:themeColor="text1"/>
          <w:sz w:val="22"/>
          <w:szCs w:val="22"/>
          <w:lang w:val="lt-LT"/>
        </w:rPr>
        <w:t> būdu atlikto viešojo p</w:t>
      </w:r>
      <w:r w:rsidR="00956B25" w:rsidRPr="00D66167">
        <w:rPr>
          <w:rFonts w:asciiTheme="majorHAnsi" w:hAnsiTheme="majorHAnsi" w:cstheme="majorHAnsi"/>
          <w:sz w:val="22"/>
          <w:szCs w:val="22"/>
          <w:lang w:val="lt-LT"/>
        </w:rPr>
        <w:t>irkimo </w:t>
      </w:r>
      <w:r w:rsidR="008B6CB9">
        <w:rPr>
          <w:rFonts w:asciiTheme="majorHAnsi" w:hAnsiTheme="majorHAnsi" w:cstheme="majorHAnsi"/>
          <w:sz w:val="22"/>
          <w:szCs w:val="22"/>
          <w:lang w:val="lt-LT"/>
        </w:rPr>
        <w:t>„</w:t>
      </w:r>
      <w:proofErr w:type="spellStart"/>
      <w:r w:rsidR="008B6CB9" w:rsidRPr="008B6CB9">
        <w:rPr>
          <w:rFonts w:asciiTheme="majorHAnsi" w:hAnsiTheme="majorHAnsi" w:cstheme="majorHAnsi"/>
          <w:sz w:val="22"/>
          <w:szCs w:val="22"/>
        </w:rPr>
        <w:t>Karšto</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ir</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šalto</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vandens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apskaitos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prietaisų</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paruošimas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metrologinei</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patikrai</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ir</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metrologinė</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patikra</w:t>
      </w:r>
      <w:proofErr w:type="spellEnd"/>
      <w:r w:rsidR="008B6CB9">
        <w:rPr>
          <w:rFonts w:asciiTheme="majorHAnsi" w:hAnsiTheme="majorHAnsi" w:cstheme="majorHAnsi"/>
          <w:sz w:val="22"/>
          <w:szCs w:val="22"/>
        </w:rPr>
        <w:t>”</w:t>
      </w:r>
      <w:r w:rsidR="00956B25" w:rsidRPr="003D2E91">
        <w:rPr>
          <w:rFonts w:asciiTheme="majorHAnsi" w:hAnsiTheme="majorHAnsi" w:cstheme="majorHAnsi"/>
          <w:color w:val="4472C4" w:themeColor="accent1"/>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16E38F6B"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1.1. Sutarties dalykas yra</w:t>
      </w:r>
      <w:r w:rsidR="008B6CB9">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w:t>
      </w:r>
      <w:r w:rsidR="008B6CB9">
        <w:rPr>
          <w:rFonts w:asciiTheme="majorHAnsi" w:hAnsiTheme="majorHAnsi" w:cstheme="majorHAnsi"/>
          <w:sz w:val="22"/>
          <w:szCs w:val="22"/>
          <w:lang w:val="lt-LT"/>
        </w:rPr>
        <w:t>k</w:t>
      </w:r>
      <w:proofErr w:type="spellStart"/>
      <w:r w:rsidR="008B6CB9" w:rsidRPr="008B6CB9">
        <w:rPr>
          <w:rFonts w:asciiTheme="majorHAnsi" w:hAnsiTheme="majorHAnsi" w:cstheme="majorHAnsi"/>
          <w:sz w:val="22"/>
          <w:szCs w:val="22"/>
        </w:rPr>
        <w:t>aršto</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ir</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šalto</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vandens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apskaitos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prietaisų</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paruošimas</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metrologinei</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patikrai</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ir</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metrologinė</w:t>
      </w:r>
      <w:proofErr w:type="spellEnd"/>
      <w:r w:rsidR="008B6CB9" w:rsidRPr="008B6CB9">
        <w:rPr>
          <w:rFonts w:asciiTheme="majorHAnsi" w:hAnsiTheme="majorHAnsi" w:cstheme="majorHAnsi"/>
          <w:sz w:val="22"/>
          <w:szCs w:val="22"/>
        </w:rPr>
        <w:t xml:space="preserve"> </w:t>
      </w:r>
      <w:proofErr w:type="spellStart"/>
      <w:r w:rsidR="008B6CB9" w:rsidRPr="008B6CB9">
        <w:rPr>
          <w:rFonts w:asciiTheme="majorHAnsi" w:hAnsiTheme="majorHAnsi" w:cstheme="majorHAnsi"/>
          <w:sz w:val="22"/>
          <w:szCs w:val="22"/>
        </w:rPr>
        <w:t>patikra</w:t>
      </w:r>
      <w:proofErr w:type="spellEnd"/>
      <w:r w:rsidRPr="00D66167">
        <w:rPr>
          <w:rFonts w:asciiTheme="majorHAnsi" w:hAnsiTheme="majorHAnsi" w:cstheme="majorHAnsi"/>
          <w:sz w:val="22"/>
          <w:szCs w:val="22"/>
          <w:lang w:val="lt-LT"/>
        </w:rPr>
        <w:t xml:space="preserve"> paslaugos (toliau – Paslaugos). Teikiamų Paslaugų techninė specifikacija, </w:t>
      </w:r>
      <w:r w:rsidR="00490C9F" w:rsidRPr="00D66167">
        <w:rPr>
          <w:rFonts w:asciiTheme="majorHAnsi" w:hAnsiTheme="majorHAnsi" w:cstheme="majorHAnsi"/>
          <w:sz w:val="22"/>
          <w:szCs w:val="22"/>
          <w:lang w:val="lt-LT"/>
        </w:rPr>
        <w:t>preliminarios apimtys</w:t>
      </w:r>
      <w:r w:rsidRPr="00D66167">
        <w:rPr>
          <w:rFonts w:asciiTheme="majorHAnsi" w:hAnsiTheme="majorHAnsi" w:cstheme="majorHAnsi"/>
          <w:sz w:val="22"/>
          <w:szCs w:val="22"/>
          <w:lang w:val="lt-LT"/>
        </w:rPr>
        <w:t xml:space="preserve"> ir garantinis laikotarpis pateikiami Sutarties specialiųjų sąlygų priede Nr. 1.</w:t>
      </w:r>
    </w:p>
    <w:p w14:paraId="42A0BC46" w14:textId="454D8CE3"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Paslaugos turi būti atliktos </w:t>
      </w:r>
      <w:r w:rsidR="008B6CB9">
        <w:rPr>
          <w:rFonts w:asciiTheme="majorHAnsi" w:hAnsiTheme="majorHAnsi" w:cstheme="majorHAnsi"/>
          <w:sz w:val="22"/>
          <w:szCs w:val="22"/>
          <w:lang w:val="lt-LT"/>
        </w:rPr>
        <w:t>ryšininkų g. 11, Klaipėda.</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6DDABD44" w14:textId="0C40F0E0" w:rsidR="00A03A1E" w:rsidRPr="00D66167" w:rsidRDefault="00A03A1E" w:rsidP="008B6CB9">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8B6CB9">
        <w:rPr>
          <w:rFonts w:asciiTheme="majorHAnsi" w:hAnsiTheme="majorHAnsi" w:cstheme="majorHAnsi"/>
          <w:sz w:val="22"/>
          <w:szCs w:val="22"/>
        </w:rPr>
        <w:t xml:space="preserve">25 (dvidešimt penkių) mėnesių </w:t>
      </w:r>
      <w:r w:rsidR="00C506B5" w:rsidRPr="00D66167">
        <w:rPr>
          <w:rFonts w:asciiTheme="majorHAnsi" w:hAnsiTheme="majorHAnsi" w:cstheme="majorHAnsi"/>
          <w:sz w:val="22"/>
          <w:szCs w:val="22"/>
        </w:rPr>
        <w:t>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23629DDB" w14:textId="539B8DCB" w:rsidR="00A03A1E" w:rsidRPr="008B6CB9" w:rsidRDefault="00A03A1E" w:rsidP="008B6CB9">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w:t>
      </w:r>
      <w:r w:rsidR="008B6CB9">
        <w:rPr>
          <w:rFonts w:asciiTheme="majorHAnsi" w:hAnsiTheme="majorHAnsi" w:cstheme="majorHAnsi"/>
          <w:sz w:val="22"/>
          <w:szCs w:val="22"/>
          <w:lang w:val="lt-LT"/>
        </w:rPr>
        <w:t>elektroniniu paštu.</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AECE0B1" w14:textId="143FA917" w:rsidR="00C22030" w:rsidRPr="00D66167" w:rsidRDefault="00C22030" w:rsidP="009C2883">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8B6CB9">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w:t>
      </w:r>
      <w:r w:rsidR="008B6CB9">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Pradinė sutarties vertė </w:t>
      </w:r>
      <w:r w:rsidR="008B6CB9">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8B6CB9">
        <w:rPr>
          <w:rFonts w:asciiTheme="majorHAnsi" w:hAnsiTheme="majorHAnsi" w:cstheme="majorHAnsi"/>
          <w:sz w:val="22"/>
          <w:szCs w:val="22"/>
          <w:lang w:val="lt-LT"/>
        </w:rPr>
        <w:t>55 400,00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406A2512" w14:textId="77777777" w:rsidR="009C2883" w:rsidRDefault="000E349A" w:rsidP="009C2883">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3.2. </w:t>
      </w:r>
      <w:r w:rsidR="009C2883" w:rsidRPr="000C04F3">
        <w:rPr>
          <w:rFonts w:asciiTheme="majorHAnsi" w:hAnsiTheme="majorHAnsi" w:cstheme="majorHAnsi"/>
          <w:sz w:val="22"/>
          <w:szCs w:val="22"/>
          <w:lang w:val="lt-LT"/>
        </w:rPr>
        <w:t>Paslaugų įkainiai nurodyti Sutarties priede Nr. 1</w:t>
      </w:r>
      <w:r w:rsidR="009C2883" w:rsidRPr="000C04F3">
        <w:rPr>
          <w:rFonts w:asciiTheme="majorHAnsi" w:hAnsiTheme="majorHAnsi" w:cstheme="majorHAnsi"/>
          <w:bCs/>
          <w:sz w:val="22"/>
          <w:szCs w:val="22"/>
          <w:lang w:val="lt-LT"/>
        </w:rPr>
        <w:t xml:space="preserve"> </w:t>
      </w:r>
      <w:r w:rsidR="009C2883">
        <w:rPr>
          <w:rFonts w:asciiTheme="majorHAnsi" w:hAnsiTheme="majorHAnsi" w:cstheme="majorHAnsi"/>
          <w:bCs/>
          <w:sz w:val="22"/>
          <w:szCs w:val="22"/>
          <w:lang w:val="lt-LT"/>
        </w:rPr>
        <w:t>(Pasiūlymas).</w:t>
      </w:r>
      <w:bookmarkStart w:id="4" w:name="_Hlk67770272"/>
    </w:p>
    <w:p w14:paraId="7C4B69D9" w14:textId="563C2008" w:rsidR="00D56CC1" w:rsidRPr="00D66167" w:rsidRDefault="000E349A" w:rsidP="009C2883">
      <w:pPr>
        <w:widowControl w:val="0"/>
        <w:ind w:firstLine="567"/>
        <w:jc w:val="both"/>
        <w:rPr>
          <w:rFonts w:asciiTheme="majorHAnsi" w:hAnsiTheme="majorHAnsi" w:cstheme="majorHAnsi"/>
          <w:i/>
          <w:color w:val="0070C0"/>
          <w:sz w:val="22"/>
          <w:szCs w:val="22"/>
          <w:lang w:val="lt-LT"/>
        </w:rPr>
      </w:pPr>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w:t>
      </w:r>
      <w:r w:rsidRPr="00D66167">
        <w:rPr>
          <w:rFonts w:asciiTheme="majorHAnsi" w:hAnsiTheme="majorHAnsi" w:cstheme="majorHAnsi"/>
          <w:bCs/>
          <w:sz w:val="22"/>
          <w:szCs w:val="22"/>
          <w:lang w:val="lt-LT"/>
        </w:rPr>
        <w:lastRenderedPageBreak/>
        <w:t xml:space="preserve">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r w:rsidR="009C2883">
        <w:rPr>
          <w:rFonts w:asciiTheme="majorHAnsi" w:hAnsiTheme="majorHAnsi" w:cstheme="majorHAnsi"/>
          <w:bCs/>
          <w:sz w:val="22"/>
          <w:szCs w:val="22"/>
          <w:lang w:val="lt-LT"/>
        </w:rPr>
        <w:t>55 400,00</w:t>
      </w:r>
      <w:r w:rsidRPr="00D66167">
        <w:rPr>
          <w:rFonts w:asciiTheme="majorHAnsi" w:hAnsiTheme="majorHAnsi" w:cstheme="majorHAnsi"/>
          <w:bCs/>
          <w:sz w:val="22"/>
          <w:szCs w:val="22"/>
          <w:lang w:val="lt-LT"/>
        </w:rPr>
        <w:t xml:space="preserve"> E</w:t>
      </w:r>
      <w:r w:rsidR="00FE3406" w:rsidRPr="00D66167">
        <w:rPr>
          <w:rFonts w:asciiTheme="majorHAnsi" w:hAnsiTheme="majorHAnsi" w:cstheme="majorHAnsi"/>
          <w:bCs/>
          <w:sz w:val="22"/>
          <w:szCs w:val="22"/>
          <w:lang w:val="lt-LT"/>
        </w:rPr>
        <w:t>ur</w:t>
      </w:r>
      <w:r w:rsidRPr="00D66167">
        <w:rPr>
          <w:rFonts w:asciiTheme="majorHAnsi" w:hAnsiTheme="majorHAnsi" w:cstheme="majorHAnsi"/>
          <w:bCs/>
          <w:sz w:val="22"/>
          <w:szCs w:val="22"/>
          <w:lang w:val="lt-LT"/>
        </w:rPr>
        <w:t xml:space="preserve"> ( </w:t>
      </w:r>
      <w:r w:rsidR="009C2883">
        <w:rPr>
          <w:rFonts w:asciiTheme="majorHAnsi" w:hAnsiTheme="majorHAnsi" w:cstheme="majorHAnsi"/>
          <w:bCs/>
          <w:sz w:val="22"/>
          <w:szCs w:val="22"/>
          <w:lang w:val="lt-LT"/>
        </w:rPr>
        <w:t>penkiasdešimt penki tūkstančiai keturi šimtai eurų</w:t>
      </w:r>
      <w:r w:rsidRPr="00D66167">
        <w:rPr>
          <w:rFonts w:asciiTheme="majorHAnsi" w:hAnsiTheme="majorHAnsi" w:cstheme="majorHAnsi"/>
          <w:bCs/>
          <w:sz w:val="22"/>
          <w:szCs w:val="22"/>
          <w:lang w:val="lt-LT"/>
        </w:rPr>
        <w:t xml:space="preserve">) be PVM. </w:t>
      </w:r>
      <w:bookmarkEnd w:id="4"/>
    </w:p>
    <w:p w14:paraId="54FC2504" w14:textId="0ABC5544" w:rsidR="00D56CC1" w:rsidRPr="009C2883" w:rsidRDefault="00D56CC1" w:rsidP="009C2883">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w:t>
      </w:r>
      <w:r w:rsidRPr="009C2883">
        <w:rPr>
          <w:rFonts w:asciiTheme="majorHAnsi" w:hAnsiTheme="majorHAnsi" w:cstheme="majorHAnsi"/>
          <w:color w:val="000000" w:themeColor="text1"/>
          <w:sz w:val="22"/>
          <w:szCs w:val="22"/>
          <w:lang w:val="lt-LT"/>
        </w:rPr>
        <w:t>a:</w:t>
      </w:r>
    </w:p>
    <w:p w14:paraId="7D337D07" w14:textId="5B55EEF0" w:rsidR="003A6611" w:rsidRPr="00D66167" w:rsidRDefault="00BA520E" w:rsidP="009C2883">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9C2883">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3D941399"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74C09D56" w:rsidR="00D56CC1" w:rsidRPr="00D66167" w:rsidRDefault="00D56CC1" w:rsidP="009C2883">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36E76D06" w:rsidR="00497E13" w:rsidRPr="009C2883" w:rsidRDefault="00D56CC1" w:rsidP="009C2883">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6CD8BB26" w:rsidR="00497E13" w:rsidRPr="009561E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9C2883">
        <w:rPr>
          <w:rFonts w:asciiTheme="majorHAnsi" w:eastAsiaTheme="minorEastAsia" w:hAnsiTheme="majorHAnsi" w:cstheme="majorHAnsi"/>
          <w:color w:val="000000" w:themeColor="text1"/>
          <w:kern w:val="24"/>
          <w:sz w:val="22"/>
          <w:szCs w:val="22"/>
        </w:rPr>
        <w:t xml:space="preserve">vartotojų kainų indekso „Vartojimo prekės ir paslaugos“ </w:t>
      </w:r>
      <w:r w:rsidRPr="00D66167">
        <w:rPr>
          <w:rFonts w:asciiTheme="majorHAnsi" w:eastAsiaTheme="minorEastAsia" w:hAnsiTheme="majorHAnsi" w:cstheme="majorHAnsi"/>
          <w:color w:val="000000" w:themeColor="text1"/>
          <w:kern w:val="24"/>
          <w:sz w:val="22"/>
          <w:szCs w:val="22"/>
        </w:rPr>
        <w:t>pokytis yra didesnis kaip 5 % .</w:t>
      </w:r>
    </w:p>
    <w:bookmarkEnd w:id="7"/>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9C2883"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1DBC36CB" w:rsidR="00B62366" w:rsidRPr="005E592B" w:rsidRDefault="00497E13" w:rsidP="009C288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D8D05C8" w14:textId="7E29B494"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w:t>
      </w:r>
      <w:r w:rsidRPr="00A06513">
        <w:rPr>
          <w:rFonts w:asciiTheme="majorHAnsi" w:eastAsia="Arial Unicode MS" w:hAnsiTheme="majorHAnsi" w:cstheme="majorHAnsi"/>
          <w:sz w:val="20"/>
          <w:szCs w:val="20"/>
          <w:lang w:val="lt-LT"/>
        </w:rPr>
        <w:lastRenderedPageBreak/>
        <w:t xml:space="preserve">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1"/>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709F7F70" w14:textId="5A3A0F4F"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2B43F4FB" w14:textId="7AA71F2B"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7582F9E2"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 xml:space="preserve">Bet kokie pranešimai, informacija, dokumentai ar korespondencija dėl Sutarties ar jos vykdymo turi būti įforminama raštu lietuvių kalba ir siunčiama paštu arba įteikiama asmeniškai Sutartyje nurodytais adresais arba </w:t>
      </w:r>
      <w:r w:rsidRPr="00512D64">
        <w:rPr>
          <w:rFonts w:asciiTheme="majorHAnsi" w:hAnsiTheme="majorHAnsi" w:cstheme="majorHAnsi"/>
          <w:sz w:val="22"/>
          <w:szCs w:val="22"/>
          <w:lang w:val="lt-LT"/>
        </w:rPr>
        <w:lastRenderedPageBreak/>
        <w:t>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E0724DD" w14:textId="17EAC5F7" w:rsidR="00512D64" w:rsidRPr="009C2883"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w:t>
      </w:r>
      <w:r w:rsidRPr="00D66167">
        <w:rPr>
          <w:rFonts w:asciiTheme="majorHAnsi" w:hAnsiTheme="majorHAnsi" w:cstheme="majorHAnsi"/>
          <w:sz w:val="22"/>
          <w:szCs w:val="22"/>
          <w:lang w:val="lt-LT"/>
        </w:rPr>
        <w:lastRenderedPageBreak/>
        <w:t xml:space="preserve">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365E118A" w:rsidR="002C0E93" w:rsidRPr="009C2883" w:rsidRDefault="002B483C" w:rsidP="009C2883">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2B1FB4E3" w14:textId="6EA6F29C"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6"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9C2883" w:rsidRDefault="002B483C" w:rsidP="00C22030">
      <w:pPr>
        <w:pStyle w:val="Pagrindinistekstas"/>
        <w:ind w:firstLine="720"/>
        <w:jc w:val="both"/>
        <w:rPr>
          <w:rFonts w:asciiTheme="majorHAnsi" w:hAnsiTheme="majorHAnsi" w:cstheme="majorHAnsi"/>
          <w:color w:val="000000" w:themeColor="text1"/>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w:t>
      </w:r>
      <w:r w:rsidR="00C22030" w:rsidRPr="009C2883">
        <w:rPr>
          <w:rFonts w:asciiTheme="majorHAnsi" w:hAnsiTheme="majorHAnsi" w:cstheme="majorHAnsi"/>
          <w:color w:val="000000" w:themeColor="text1"/>
          <w:sz w:val="22"/>
          <w:szCs w:val="22"/>
        </w:rPr>
        <w:t>pasirašė aukščiau nurodyta data.</w:t>
      </w:r>
    </w:p>
    <w:p w14:paraId="7CDBFE89" w14:textId="77777777" w:rsidR="00C22030" w:rsidRPr="009C2883" w:rsidRDefault="002B483C" w:rsidP="00C22030">
      <w:pPr>
        <w:pStyle w:val="Pagrindinistekstas"/>
        <w:ind w:firstLine="720"/>
        <w:jc w:val="both"/>
        <w:rPr>
          <w:rFonts w:asciiTheme="majorHAnsi" w:hAnsiTheme="majorHAnsi" w:cstheme="majorHAnsi"/>
          <w:color w:val="000000" w:themeColor="text1"/>
          <w:sz w:val="22"/>
          <w:szCs w:val="22"/>
        </w:rPr>
      </w:pPr>
      <w:r w:rsidRPr="009C2883">
        <w:rPr>
          <w:rFonts w:asciiTheme="majorHAnsi" w:hAnsiTheme="majorHAnsi" w:cstheme="majorHAnsi"/>
          <w:color w:val="000000" w:themeColor="text1"/>
          <w:sz w:val="22"/>
          <w:szCs w:val="22"/>
        </w:rPr>
        <w:t>8</w:t>
      </w:r>
      <w:r w:rsidR="00C22030" w:rsidRPr="009C2883">
        <w:rPr>
          <w:rFonts w:asciiTheme="majorHAnsi" w:hAnsiTheme="majorHAnsi" w:cstheme="majorHAnsi"/>
          <w:color w:val="000000" w:themeColor="text1"/>
          <w:sz w:val="22"/>
          <w:szCs w:val="22"/>
        </w:rPr>
        <w:t>.</w:t>
      </w:r>
      <w:r w:rsidRPr="009C2883">
        <w:rPr>
          <w:rFonts w:asciiTheme="majorHAnsi" w:hAnsiTheme="majorHAnsi" w:cstheme="majorHAnsi"/>
          <w:color w:val="000000" w:themeColor="text1"/>
          <w:sz w:val="22"/>
          <w:szCs w:val="22"/>
        </w:rPr>
        <w:t>4</w:t>
      </w:r>
      <w:r w:rsidR="00C22030" w:rsidRPr="009C2883">
        <w:rPr>
          <w:rFonts w:asciiTheme="majorHAnsi" w:hAnsiTheme="majorHAnsi" w:cstheme="majorHAnsi"/>
          <w:color w:val="000000" w:themeColor="text1"/>
          <w:sz w:val="22"/>
          <w:szCs w:val="22"/>
        </w:rPr>
        <w:t>. Sutarties specialiųjų sąlygų priedai:</w:t>
      </w:r>
    </w:p>
    <w:bookmarkEnd w:id="16"/>
    <w:p w14:paraId="1EC0C163" w14:textId="15B64B1A" w:rsidR="00C22030" w:rsidRPr="009C2883" w:rsidRDefault="002B483C" w:rsidP="00C22030">
      <w:pPr>
        <w:pStyle w:val="Pagrindinistekstas"/>
        <w:ind w:firstLine="720"/>
        <w:jc w:val="both"/>
        <w:rPr>
          <w:rFonts w:asciiTheme="majorHAnsi" w:hAnsiTheme="majorHAnsi" w:cstheme="majorHAnsi"/>
          <w:i/>
          <w:color w:val="000000" w:themeColor="text1"/>
          <w:sz w:val="22"/>
          <w:szCs w:val="22"/>
        </w:rPr>
      </w:pPr>
      <w:r w:rsidRPr="009C2883">
        <w:rPr>
          <w:rFonts w:asciiTheme="majorHAnsi" w:hAnsiTheme="majorHAnsi" w:cstheme="majorHAnsi"/>
          <w:color w:val="000000" w:themeColor="text1"/>
          <w:sz w:val="22"/>
          <w:szCs w:val="22"/>
        </w:rPr>
        <w:t>8</w:t>
      </w:r>
      <w:r w:rsidR="00C22030" w:rsidRPr="009C2883">
        <w:rPr>
          <w:rFonts w:asciiTheme="majorHAnsi" w:hAnsiTheme="majorHAnsi" w:cstheme="majorHAnsi"/>
          <w:color w:val="000000" w:themeColor="text1"/>
          <w:sz w:val="22"/>
          <w:szCs w:val="22"/>
        </w:rPr>
        <w:t>.</w:t>
      </w:r>
      <w:r w:rsidRPr="009C2883">
        <w:rPr>
          <w:rFonts w:asciiTheme="majorHAnsi" w:hAnsiTheme="majorHAnsi" w:cstheme="majorHAnsi"/>
          <w:color w:val="000000" w:themeColor="text1"/>
          <w:sz w:val="22"/>
          <w:szCs w:val="22"/>
        </w:rPr>
        <w:t>4</w:t>
      </w:r>
      <w:r w:rsidR="00C22030" w:rsidRPr="009C2883">
        <w:rPr>
          <w:rFonts w:asciiTheme="majorHAnsi" w:hAnsiTheme="majorHAnsi" w:cstheme="majorHAnsi"/>
          <w:color w:val="000000" w:themeColor="text1"/>
          <w:sz w:val="22"/>
          <w:szCs w:val="22"/>
        </w:rPr>
        <w:t xml:space="preserve">.1. </w:t>
      </w:r>
      <w:r w:rsidR="00C22030" w:rsidRPr="009C2883">
        <w:rPr>
          <w:rFonts w:asciiTheme="majorHAnsi" w:hAnsiTheme="majorHAnsi" w:cstheme="majorHAnsi"/>
          <w:i/>
          <w:color w:val="000000" w:themeColor="text1"/>
          <w:sz w:val="22"/>
          <w:szCs w:val="22"/>
        </w:rPr>
        <w:t>priedas Nr. 1 „Paslaugų techninė specifikacija“;</w:t>
      </w:r>
    </w:p>
    <w:p w14:paraId="63C7B0EE" w14:textId="3E222782" w:rsidR="00C22030" w:rsidRPr="009C2883" w:rsidRDefault="002B483C" w:rsidP="00C22030">
      <w:pPr>
        <w:pStyle w:val="Pagrindinistekstas"/>
        <w:ind w:firstLine="720"/>
        <w:jc w:val="both"/>
        <w:rPr>
          <w:rFonts w:asciiTheme="majorHAnsi" w:hAnsiTheme="majorHAnsi" w:cstheme="majorHAnsi"/>
          <w:i/>
          <w:color w:val="000000" w:themeColor="text1"/>
          <w:sz w:val="22"/>
          <w:szCs w:val="22"/>
        </w:rPr>
      </w:pPr>
      <w:r w:rsidRPr="009C2883">
        <w:rPr>
          <w:rFonts w:asciiTheme="majorHAnsi" w:hAnsiTheme="majorHAnsi" w:cstheme="majorHAnsi"/>
          <w:color w:val="000000" w:themeColor="text1"/>
          <w:sz w:val="22"/>
          <w:szCs w:val="22"/>
        </w:rPr>
        <w:t>8</w:t>
      </w:r>
      <w:r w:rsidR="00C22030" w:rsidRPr="009C2883">
        <w:rPr>
          <w:rFonts w:asciiTheme="majorHAnsi" w:hAnsiTheme="majorHAnsi" w:cstheme="majorHAnsi"/>
          <w:color w:val="000000" w:themeColor="text1"/>
          <w:sz w:val="22"/>
          <w:szCs w:val="22"/>
        </w:rPr>
        <w:t>.</w:t>
      </w:r>
      <w:r w:rsidRPr="009C2883">
        <w:rPr>
          <w:rFonts w:asciiTheme="majorHAnsi" w:hAnsiTheme="majorHAnsi" w:cstheme="majorHAnsi"/>
          <w:color w:val="000000" w:themeColor="text1"/>
          <w:sz w:val="22"/>
          <w:szCs w:val="22"/>
        </w:rPr>
        <w:t>4</w:t>
      </w:r>
      <w:r w:rsidR="00C22030" w:rsidRPr="009C2883">
        <w:rPr>
          <w:rFonts w:asciiTheme="majorHAnsi" w:hAnsiTheme="majorHAnsi" w:cstheme="majorHAnsi"/>
          <w:color w:val="000000" w:themeColor="text1"/>
          <w:sz w:val="22"/>
          <w:szCs w:val="22"/>
        </w:rPr>
        <w:t>.2.</w:t>
      </w:r>
      <w:r w:rsidR="00C22030" w:rsidRPr="009C2883">
        <w:rPr>
          <w:rFonts w:asciiTheme="majorHAnsi" w:hAnsiTheme="majorHAnsi" w:cstheme="majorHAnsi"/>
          <w:i/>
          <w:color w:val="000000" w:themeColor="text1"/>
          <w:sz w:val="22"/>
          <w:szCs w:val="22"/>
        </w:rPr>
        <w:t xml:space="preserve"> priedas Nr. 2 „</w:t>
      </w:r>
      <w:r w:rsidR="009C2883" w:rsidRPr="009C2883">
        <w:rPr>
          <w:rFonts w:asciiTheme="majorHAnsi" w:hAnsiTheme="majorHAnsi" w:cstheme="majorHAnsi"/>
          <w:i/>
          <w:color w:val="000000" w:themeColor="text1"/>
          <w:sz w:val="22"/>
          <w:szCs w:val="22"/>
        </w:rPr>
        <w:t>Pasiūlymas</w:t>
      </w:r>
      <w:r w:rsidR="00C22030" w:rsidRPr="009C2883">
        <w:rPr>
          <w:rFonts w:asciiTheme="majorHAnsi" w:hAnsiTheme="majorHAnsi" w:cstheme="majorHAnsi"/>
          <w:i/>
          <w:color w:val="000000" w:themeColor="text1"/>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6E24B348"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9676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97310"/>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B6CB9"/>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2883"/>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5428</Words>
  <Characters>38942</Characters>
  <Application>Microsoft Office Word</Application>
  <DocSecurity>0</DocSecurity>
  <Lines>581</Lines>
  <Paragraphs>267</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34</cp:revision>
  <cp:lastPrinted>2015-01-12T07:09:00Z</cp:lastPrinted>
  <dcterms:created xsi:type="dcterms:W3CDTF">2022-07-19T05:28:00Z</dcterms:created>
  <dcterms:modified xsi:type="dcterms:W3CDTF">2025-11-11T13:16:00Z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